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8F6" w:rsidRDefault="00AE3C7B" w:rsidP="00EA2A34">
      <w:pPr>
        <w:jc w:val="center"/>
        <w:rPr>
          <w:rFonts w:ascii="Arial" w:hAnsi="Arial" w:cs="Arial"/>
          <w:b/>
          <w:sz w:val="24"/>
        </w:rPr>
      </w:pPr>
      <w:r w:rsidRPr="00AE3C7B">
        <w:rPr>
          <w:rFonts w:ascii="Arial" w:hAnsi="Arial" w:cs="Arial"/>
          <w:b/>
          <w:sz w:val="24"/>
        </w:rPr>
        <w:t>Miyazaki International College</w:t>
      </w:r>
      <w:r>
        <w:rPr>
          <w:rFonts w:ascii="Arial" w:hAnsi="Arial" w:cs="Arial"/>
          <w:b/>
          <w:sz w:val="24"/>
        </w:rPr>
        <w:t xml:space="preserve"> </w:t>
      </w:r>
    </w:p>
    <w:p w:rsidR="00AE3C7B" w:rsidRPr="00AE3C7B" w:rsidRDefault="007D3B5B" w:rsidP="00EA2A3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 w:hint="eastAsia"/>
          <w:b/>
          <w:sz w:val="32"/>
          <w:szCs w:val="32"/>
        </w:rPr>
        <w:t>Academic Writing</w:t>
      </w:r>
      <w:r w:rsidR="00AE3C7B" w:rsidRPr="00AE3C7B">
        <w:rPr>
          <w:rFonts w:ascii="Arial" w:hAnsi="Arial" w:cs="Arial"/>
          <w:b/>
          <w:sz w:val="32"/>
          <w:szCs w:val="32"/>
        </w:rPr>
        <w:t xml:space="preserve"> 2 Course Syllabus</w:t>
      </w:r>
    </w:p>
    <w:p w:rsidR="00DC05D4" w:rsidRPr="00F059DF" w:rsidRDefault="006D46D1" w:rsidP="00EA2A34">
      <w:pPr>
        <w:jc w:val="center"/>
        <w:rPr>
          <w:rFonts w:ascii="Arial" w:hAnsi="Arial" w:cs="Arial"/>
          <w:sz w:val="22"/>
          <w:szCs w:val="22"/>
        </w:rPr>
      </w:pPr>
      <w:r w:rsidRPr="00AE3C7B">
        <w:rPr>
          <w:rFonts w:ascii="Arial" w:hAnsi="Arial" w:cs="Arial"/>
          <w:b/>
          <w:sz w:val="24"/>
        </w:rPr>
        <w:t>Fall 201</w:t>
      </w:r>
      <w:r w:rsidR="009C7A21">
        <w:rPr>
          <w:rFonts w:ascii="Arial" w:hAnsi="Arial" w:cs="Arial"/>
          <w:b/>
          <w:sz w:val="24"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651"/>
      </w:tblGrid>
      <w:tr w:rsidR="005B36FB" w:rsidRPr="006A3337" w:rsidTr="0038169B">
        <w:tc>
          <w:tcPr>
            <w:tcW w:w="3085" w:type="dxa"/>
          </w:tcPr>
          <w:p w:rsidR="005B36FB" w:rsidRPr="001E57DA" w:rsidRDefault="005B36FB" w:rsidP="00A93A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 xml:space="preserve">Course Title </w:t>
            </w:r>
            <w:r w:rsidR="00DD46E7">
              <w:rPr>
                <w:rFonts w:ascii="Arial" w:hAnsi="Arial" w:cs="Arial" w:hint="eastAsia"/>
                <w:b/>
                <w:sz w:val="22"/>
                <w:szCs w:val="22"/>
              </w:rPr>
              <w:t>(credits)</w:t>
            </w:r>
          </w:p>
        </w:tc>
        <w:tc>
          <w:tcPr>
            <w:tcW w:w="6651" w:type="dxa"/>
          </w:tcPr>
          <w:p w:rsidR="005B36FB" w:rsidRPr="006A3337" w:rsidRDefault="00D6521F" w:rsidP="00DD46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AW</w:t>
            </w:r>
            <w:bookmarkStart w:id="0" w:name="_GoBack"/>
            <w:bookmarkEnd w:id="0"/>
            <w:r w:rsidR="00DD46E7">
              <w:rPr>
                <w:rFonts w:ascii="Arial" w:hAnsi="Arial" w:cs="Arial" w:hint="eastAsia"/>
                <w:sz w:val="22"/>
                <w:szCs w:val="22"/>
              </w:rPr>
              <w:t xml:space="preserve">2 </w:t>
            </w:r>
            <w:r w:rsidR="007D3B5B">
              <w:rPr>
                <w:rFonts w:ascii="Arial" w:hAnsi="Arial" w:cs="Arial" w:hint="eastAsia"/>
                <w:sz w:val="22"/>
                <w:szCs w:val="22"/>
              </w:rPr>
              <w:t>Academic Writing</w:t>
            </w:r>
            <w:r w:rsidR="00A93A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3C7B">
              <w:rPr>
                <w:rFonts w:ascii="Arial" w:hAnsi="Arial" w:cs="Arial"/>
                <w:sz w:val="22"/>
                <w:szCs w:val="22"/>
              </w:rPr>
              <w:t>2 (</w:t>
            </w:r>
            <w:r w:rsidR="00DD46E7">
              <w:rPr>
                <w:rFonts w:ascii="Arial" w:hAnsi="Arial" w:cs="Arial" w:hint="eastAsia"/>
                <w:sz w:val="22"/>
                <w:szCs w:val="22"/>
              </w:rPr>
              <w:t>2</w:t>
            </w:r>
            <w:r w:rsidR="007C3044">
              <w:rPr>
                <w:rFonts w:ascii="Arial" w:hAnsi="Arial" w:cs="Arial"/>
                <w:sz w:val="22"/>
                <w:szCs w:val="22"/>
              </w:rPr>
              <w:t xml:space="preserve"> credits)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166A96" w:rsidRPr="006A3337" w:rsidTr="0038169B">
        <w:tc>
          <w:tcPr>
            <w:tcW w:w="3085" w:type="dxa"/>
          </w:tcPr>
          <w:p w:rsidR="00166A96" w:rsidRPr="001E57DA" w:rsidRDefault="00166A96" w:rsidP="003816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Course Designation </w:t>
            </w:r>
            <w:r w:rsidR="0038169B">
              <w:rPr>
                <w:rFonts w:ascii="Arial" w:hAnsi="Arial" w:cs="Arial"/>
                <w:b/>
                <w:sz w:val="22"/>
                <w:szCs w:val="22"/>
              </w:rPr>
              <w:t>for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TC</w:t>
            </w:r>
          </w:p>
        </w:tc>
        <w:tc>
          <w:tcPr>
            <w:tcW w:w="6651" w:type="dxa"/>
          </w:tcPr>
          <w:p w:rsidR="00166A96" w:rsidRDefault="00166A96" w:rsidP="00AE3C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Discipline-related course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Instructor</w:t>
            </w:r>
          </w:p>
        </w:tc>
        <w:tc>
          <w:tcPr>
            <w:tcW w:w="6651" w:type="dxa"/>
          </w:tcPr>
          <w:p w:rsidR="005B36FB" w:rsidRPr="006A3337" w:rsidRDefault="00DC063D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Brendan Rodda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E-mail address</w:t>
            </w:r>
          </w:p>
        </w:tc>
        <w:tc>
          <w:tcPr>
            <w:tcW w:w="6651" w:type="dxa"/>
          </w:tcPr>
          <w:p w:rsidR="005B36FB" w:rsidRPr="006A3337" w:rsidRDefault="00DC063D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DC063D">
              <w:rPr>
                <w:rFonts w:ascii="Arial" w:hAnsi="Arial" w:cs="Arial"/>
                <w:sz w:val="22"/>
                <w:szCs w:val="22"/>
              </w:rPr>
              <w:t>brodda@sky.miyazaki-mic.ac.jp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Office/Ext</w:t>
            </w:r>
          </w:p>
        </w:tc>
        <w:tc>
          <w:tcPr>
            <w:tcW w:w="6651" w:type="dxa"/>
          </w:tcPr>
          <w:p w:rsidR="005B36FB" w:rsidRPr="006A3337" w:rsidRDefault="00227143" w:rsidP="002271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1-411 / 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>7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 hours</w:t>
            </w:r>
          </w:p>
        </w:tc>
        <w:tc>
          <w:tcPr>
            <w:tcW w:w="6651" w:type="dxa"/>
          </w:tcPr>
          <w:p w:rsidR="005B36FB" w:rsidRPr="006A3337" w:rsidRDefault="00F87DB2" w:rsidP="00F87DB2">
            <w:pPr>
              <w:rPr>
                <w:rFonts w:ascii="Arial" w:hAnsi="Arial" w:cs="Arial"/>
                <w:sz w:val="22"/>
                <w:szCs w:val="22"/>
              </w:rPr>
            </w:pPr>
            <w:r w:rsidRPr="00227143">
              <w:rPr>
                <w:rFonts w:ascii="Arial" w:hAnsi="Arial" w:cs="Arial"/>
                <w:sz w:val="22"/>
                <w:szCs w:val="22"/>
              </w:rPr>
              <w:t>Tue</w:t>
            </w:r>
            <w:r w:rsidRPr="00227143">
              <w:rPr>
                <w:rFonts w:ascii="Arial" w:hAnsi="Arial" w:cs="Arial" w:hint="eastAsia"/>
                <w:sz w:val="22"/>
                <w:szCs w:val="22"/>
              </w:rPr>
              <w:t>,</w:t>
            </w:r>
            <w:r w:rsidRPr="002271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0A5B">
              <w:rPr>
                <w:rFonts w:ascii="Arial" w:hAnsi="Arial" w:cs="Arial" w:hint="eastAsia"/>
                <w:sz w:val="22"/>
                <w:szCs w:val="22"/>
              </w:rPr>
              <w:t>3</w:t>
            </w:r>
            <w:r w:rsidR="006F0A5B" w:rsidRPr="00227143">
              <w:rPr>
                <w:rFonts w:ascii="Arial" w:hAnsi="Arial" w:cs="Arial" w:hint="eastAsia"/>
                <w:sz w:val="22"/>
                <w:szCs w:val="22"/>
              </w:rPr>
              <w:t>.</w:t>
            </w:r>
            <w:r w:rsidR="006F0A5B">
              <w:rPr>
                <w:rFonts w:ascii="Arial" w:hAnsi="Arial" w:cs="Arial" w:hint="eastAsia"/>
                <w:sz w:val="22"/>
                <w:szCs w:val="22"/>
              </w:rPr>
              <w:t>30pm</w:t>
            </w:r>
            <w:r w:rsidR="006F0A5B" w:rsidRPr="00227143">
              <w:rPr>
                <w:rFonts w:ascii="Arial" w:hAnsi="Arial" w:cs="Arial" w:hint="eastAsia"/>
                <w:sz w:val="22"/>
                <w:szCs w:val="22"/>
              </w:rPr>
              <w:t>-</w:t>
            </w:r>
            <w:r w:rsidR="006F0A5B">
              <w:rPr>
                <w:rFonts w:ascii="Arial" w:hAnsi="Arial" w:cs="Arial" w:hint="eastAsia"/>
                <w:sz w:val="22"/>
                <w:szCs w:val="22"/>
              </w:rPr>
              <w:t>5</w:t>
            </w:r>
            <w:r w:rsidR="006F0A5B" w:rsidRPr="00227143">
              <w:rPr>
                <w:rFonts w:ascii="Arial" w:hAnsi="Arial" w:cs="Arial" w:hint="eastAsia"/>
                <w:sz w:val="22"/>
                <w:szCs w:val="22"/>
              </w:rPr>
              <w:t>.</w:t>
            </w:r>
            <w:r w:rsidR="006F0A5B">
              <w:rPr>
                <w:rFonts w:ascii="Arial" w:hAnsi="Arial" w:cs="Arial" w:hint="eastAsia"/>
                <w:sz w:val="22"/>
                <w:szCs w:val="22"/>
              </w:rPr>
              <w:t>00pm;</w:t>
            </w:r>
            <w:r w:rsidR="006F0A5B" w:rsidRPr="0022714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Thurs,</w:t>
            </w:r>
            <w:r w:rsidR="00227143" w:rsidRPr="00227143">
              <w:rPr>
                <w:rFonts w:ascii="Arial" w:hAnsi="Arial" w:cs="Arial"/>
                <w:sz w:val="22"/>
                <w:szCs w:val="22"/>
              </w:rPr>
              <w:t>1</w:t>
            </w:r>
            <w:r w:rsidR="006F0A5B">
              <w:rPr>
                <w:rFonts w:ascii="Arial" w:hAnsi="Arial" w:cs="Arial" w:hint="eastAsia"/>
                <w:sz w:val="22"/>
                <w:szCs w:val="22"/>
              </w:rPr>
              <w:t>2.3</w:t>
            </w:r>
            <w:r w:rsidR="00227143" w:rsidRPr="00227143">
              <w:rPr>
                <w:rFonts w:ascii="Arial" w:hAnsi="Arial" w:cs="Arial"/>
                <w:sz w:val="22"/>
                <w:szCs w:val="22"/>
              </w:rPr>
              <w:t>0</w:t>
            </w:r>
            <w:r w:rsidR="006F0A5B">
              <w:rPr>
                <w:rFonts w:ascii="Arial" w:hAnsi="Arial" w:cs="Arial" w:hint="eastAsia"/>
                <w:sz w:val="22"/>
                <w:szCs w:val="22"/>
              </w:rPr>
              <w:t>pm</w:t>
            </w:r>
            <w:r w:rsidR="00227143" w:rsidRPr="00227143">
              <w:rPr>
                <w:rFonts w:ascii="Arial" w:hAnsi="Arial" w:cs="Arial" w:hint="eastAsia"/>
                <w:sz w:val="22"/>
                <w:szCs w:val="22"/>
              </w:rPr>
              <w:t>-</w:t>
            </w:r>
            <w:r w:rsidR="006F0A5B">
              <w:rPr>
                <w:rFonts w:ascii="Arial" w:hAnsi="Arial" w:cs="Arial" w:hint="eastAsia"/>
                <w:sz w:val="22"/>
                <w:szCs w:val="22"/>
              </w:rPr>
              <w:t>2.</w:t>
            </w:r>
            <w:r w:rsidR="00227143" w:rsidRPr="00227143">
              <w:rPr>
                <w:rFonts w:ascii="Arial" w:hAnsi="Arial" w:cs="Arial"/>
                <w:sz w:val="22"/>
                <w:szCs w:val="22"/>
              </w:rPr>
              <w:t>00</w:t>
            </w:r>
            <w:r w:rsidR="006F0A5B">
              <w:rPr>
                <w:rFonts w:ascii="Arial" w:hAnsi="Arial" w:cs="Arial" w:hint="eastAsia"/>
                <w:sz w:val="22"/>
                <w:szCs w:val="22"/>
              </w:rPr>
              <w:t>pm</w:t>
            </w:r>
          </w:p>
        </w:tc>
      </w:tr>
    </w:tbl>
    <w:tbl>
      <w:tblPr>
        <w:tblpPr w:leftFromText="180" w:rightFromText="180" w:vertAnchor="text" w:horzAnchor="margin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9"/>
      </w:tblGrid>
      <w:tr w:rsidR="00E439A7" w:rsidRPr="005B36FB" w:rsidTr="00EA2A34">
        <w:trPr>
          <w:trHeight w:val="31"/>
        </w:trPr>
        <w:tc>
          <w:tcPr>
            <w:tcW w:w="9559" w:type="dxa"/>
            <w:shd w:val="clear" w:color="auto" w:fill="auto"/>
          </w:tcPr>
          <w:p w:rsidR="00E439A7" w:rsidRPr="001E57DA" w:rsidRDefault="00E439A7" w:rsidP="00EA2A3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Course Description:</w:t>
            </w:r>
          </w:p>
        </w:tc>
      </w:tr>
      <w:tr w:rsidR="00E439A7" w:rsidRPr="005B36FB" w:rsidTr="00EA2A34">
        <w:trPr>
          <w:trHeight w:val="31"/>
        </w:trPr>
        <w:tc>
          <w:tcPr>
            <w:tcW w:w="9559" w:type="dxa"/>
            <w:shd w:val="clear" w:color="auto" w:fill="auto"/>
          </w:tcPr>
          <w:p w:rsidR="00E439A7" w:rsidRPr="00DD46E7" w:rsidRDefault="00DD46E7" w:rsidP="00DD46E7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2"/>
                <w:szCs w:val="22"/>
              </w:rPr>
            </w:pP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This second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semester writing course for freshmen students aims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>t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o provide students with the skills and knowledge base for completing academic writing tasks.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It is designed to take students from writing cohesive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paragraphs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to writing basic 5-paragraph essays. It aims to help students 1)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>d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evelop writing fluency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and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2) write clear, focused and well-organized paragraphs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and essays. Once students arrive at the point where they are writing essays, they will work on developing a central thesis, organizing an outline, supporting their thesis, and writing effective introductions and conclusions. </w:t>
            </w:r>
          </w:p>
        </w:tc>
      </w:tr>
      <w:tr w:rsidR="00E439A7" w:rsidRPr="005B36FB" w:rsidTr="00EA2A34">
        <w:trPr>
          <w:trHeight w:val="31"/>
        </w:trPr>
        <w:tc>
          <w:tcPr>
            <w:tcW w:w="9559" w:type="dxa"/>
            <w:shd w:val="clear" w:color="auto" w:fill="auto"/>
          </w:tcPr>
          <w:p w:rsidR="00E439A7" w:rsidRPr="008B0BEE" w:rsidRDefault="00E439A7" w:rsidP="00EA2A3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B0BEE">
              <w:rPr>
                <w:rFonts w:ascii="Arial" w:hAnsi="Arial" w:cs="Arial"/>
                <w:b/>
                <w:sz w:val="22"/>
                <w:szCs w:val="22"/>
              </w:rPr>
              <w:t>Course Goals/Objectives:</w:t>
            </w:r>
          </w:p>
        </w:tc>
      </w:tr>
      <w:tr w:rsidR="00E439A7" w:rsidRPr="005B36FB" w:rsidTr="00EA2A34">
        <w:trPr>
          <w:trHeight w:val="1449"/>
        </w:trPr>
        <w:tc>
          <w:tcPr>
            <w:tcW w:w="9559" w:type="dxa"/>
            <w:shd w:val="clear" w:color="auto" w:fill="auto"/>
          </w:tcPr>
          <w:p w:rsidR="00E439A7" w:rsidRDefault="00DD46E7" w:rsidP="00EA2A34">
            <w:pPr>
              <w:pStyle w:val="ListParagraph"/>
              <w:spacing w:line="276" w:lineRule="auto"/>
              <w:ind w:left="83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Writing</w:t>
            </w:r>
            <w:r w:rsidR="00E439A7">
              <w:rPr>
                <w:rFonts w:ascii="Arial" w:hAnsi="Arial" w:cs="Arial" w:hint="eastAsia"/>
                <w:sz w:val="22"/>
                <w:szCs w:val="22"/>
              </w:rPr>
              <w:t xml:space="preserve"> skills:</w:t>
            </w:r>
          </w:p>
          <w:p w:rsidR="0077641C" w:rsidRDefault="00DD46E7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 w:hint="eastAsia"/>
                <w:sz w:val="22"/>
                <w:szCs w:val="22"/>
              </w:rPr>
              <w:t>urther develop skill in writing well-structure</w:t>
            </w:r>
            <w:r w:rsidR="00B62997">
              <w:rPr>
                <w:rFonts w:ascii="Arial" w:hAnsi="Arial" w:cs="Arial" w:hint="eastAsia"/>
                <w:sz w:val="22"/>
                <w:szCs w:val="22"/>
              </w:rPr>
              <w:t>d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paragraphs</w:t>
            </w:r>
            <w:r w:rsidR="00B62997">
              <w:rPr>
                <w:rFonts w:ascii="Arial" w:hAnsi="Arial" w:cs="Arial" w:hint="eastAsia"/>
                <w:sz w:val="22"/>
                <w:szCs w:val="22"/>
              </w:rPr>
              <w:t xml:space="preserve"> with good cohesion</w:t>
            </w:r>
          </w:p>
          <w:p w:rsidR="00097CC0" w:rsidRDefault="00DD46E7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097CC0">
              <w:rPr>
                <w:rFonts w:ascii="Arial" w:hAnsi="Arial" w:cs="Arial" w:hint="eastAsia"/>
                <w:sz w:val="22"/>
                <w:szCs w:val="22"/>
              </w:rPr>
              <w:t>Develop skill in writing five-paragraph essays, specifically essays in the informative, persuasive and cause/effect rhetorical modes.</w:t>
            </w:r>
          </w:p>
          <w:p w:rsidR="00DD46E7" w:rsidRPr="00097CC0" w:rsidRDefault="00DD46E7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097CC0">
              <w:rPr>
                <w:rFonts w:ascii="Arial" w:hAnsi="Arial" w:cs="Arial"/>
                <w:sz w:val="22"/>
                <w:szCs w:val="22"/>
              </w:rPr>
              <w:t>I</w:t>
            </w:r>
            <w:r w:rsidRPr="00097CC0">
              <w:rPr>
                <w:rFonts w:ascii="Arial" w:hAnsi="Arial" w:cs="Arial" w:hint="eastAsia"/>
                <w:sz w:val="22"/>
                <w:szCs w:val="22"/>
              </w:rPr>
              <w:t>ncrease writing fluency</w:t>
            </w:r>
          </w:p>
          <w:p w:rsidR="00E439A7" w:rsidRDefault="00DD46E7" w:rsidP="00EA2A34">
            <w:pPr>
              <w:spacing w:line="276" w:lineRule="auto"/>
              <w:ind w:left="8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 w:rsidR="00E439A7">
              <w:rPr>
                <w:rFonts w:ascii="Arial" w:hAnsi="Arial" w:cs="Arial" w:hint="eastAsia"/>
                <w:sz w:val="22"/>
                <w:szCs w:val="22"/>
              </w:rPr>
              <w:t xml:space="preserve"> skills:</w:t>
            </w:r>
          </w:p>
          <w:p w:rsidR="00473423" w:rsidRPr="00473423" w:rsidRDefault="00473423" w:rsidP="00EA2A3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Improve understanding and production of compound and complex sentences </w:t>
            </w:r>
          </w:p>
          <w:p w:rsidR="00473423" w:rsidRPr="00473423" w:rsidRDefault="00473423" w:rsidP="00097CC0">
            <w:pPr>
              <w:pStyle w:val="ListParagraph"/>
              <w:numPr>
                <w:ilvl w:val="0"/>
                <w:numId w:val="8"/>
              </w:numPr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Improve understanding and production of several </w:t>
            </w:r>
            <w:r>
              <w:rPr>
                <w:rFonts w:ascii="Arial" w:hAnsi="Arial" w:cs="Arial" w:hint="eastAsia"/>
                <w:sz w:val="22"/>
                <w:szCs w:val="22"/>
              </w:rPr>
              <w:t>common clause</w:t>
            </w: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 types </w:t>
            </w:r>
          </w:p>
          <w:p w:rsidR="00DD46E7" w:rsidRDefault="00473423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basic adjective clauses</w:t>
            </w:r>
          </w:p>
          <w:p w:rsidR="00473423" w:rsidRDefault="00473423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conjunctive adverbs</w:t>
            </w:r>
          </w:p>
          <w:p w:rsidR="00473423" w:rsidRDefault="00473423" w:rsidP="00EA2A3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noun phrases with embedded prepositional phrases</w:t>
            </w:r>
          </w:p>
          <w:p w:rsidR="00EA2A34" w:rsidRPr="00EA2A34" w:rsidRDefault="00EA2A34" w:rsidP="00EA2A34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  <w:r w:rsidRPr="00EA2A34">
              <w:rPr>
                <w:rFonts w:ascii="Arial" w:eastAsiaTheme="majorEastAsia" w:hAnsi="Arial" w:cs="Arial" w:hint="eastAsia"/>
                <w:bCs/>
                <w:sz w:val="22"/>
                <w:szCs w:val="22"/>
              </w:rPr>
              <w:t>Teacher certification a</w:t>
            </w:r>
            <w:r w:rsidRPr="00EA2A34">
              <w:rPr>
                <w:rFonts w:ascii="Arial" w:eastAsiaTheme="majorEastAsia" w:hAnsi="Arial" w:cs="Arial"/>
                <w:bCs/>
                <w:sz w:val="22"/>
                <w:szCs w:val="22"/>
              </w:rPr>
              <w:t>ttainment objectives</w:t>
            </w:r>
            <w:r>
              <w:rPr>
                <w:rFonts w:ascii="Arial" w:eastAsiaTheme="majorEastAsia" w:hAnsi="Arial" w:cs="Arial" w:hint="eastAsia"/>
                <w:bCs/>
                <w:sz w:val="22"/>
                <w:szCs w:val="22"/>
              </w:rPr>
              <w:t>:</w:t>
            </w:r>
          </w:p>
          <w:p w:rsidR="00473423" w:rsidRPr="00473423" w:rsidRDefault="00473423" w:rsidP="00473423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  <w:r w:rsidRPr="00473423">
              <w:rPr>
                <w:rFonts w:ascii="Arial" w:eastAsiaTheme="majorEastAsia" w:hAnsi="Arial" w:cs="Arial"/>
                <w:bCs/>
                <w:sz w:val="22"/>
                <w:szCs w:val="22"/>
              </w:rPr>
              <w:t>4</w:t>
            </w:r>
            <w:r w:rsidRPr="00473423">
              <w:rPr>
                <w:rFonts w:ascii="Arial" w:eastAsiaTheme="majorEastAsia" w:hAnsi="Arial" w:cs="Arial" w:hint="eastAsia"/>
                <w:bCs/>
                <w:sz w:val="22"/>
                <w:szCs w:val="22"/>
              </w:rPr>
              <w:t xml:space="preserve">) To be able to </w:t>
            </w:r>
            <w:r w:rsidRPr="00473423">
              <w:rPr>
                <w:rFonts w:ascii="Arial" w:eastAsiaTheme="majorEastAsia" w:hAnsi="Arial" w:cs="Arial"/>
                <w:bCs/>
                <w:sz w:val="22"/>
                <w:szCs w:val="22"/>
              </w:rPr>
              <w:t xml:space="preserve">write </w:t>
            </w:r>
            <w:r w:rsidRPr="00473423">
              <w:rPr>
                <w:rFonts w:ascii="Arial" w:eastAsiaTheme="majorEastAsia" w:hAnsi="Arial" w:cs="Arial" w:hint="eastAsia"/>
                <w:bCs/>
                <w:sz w:val="22"/>
                <w:szCs w:val="22"/>
              </w:rPr>
              <w:t>English</w:t>
            </w:r>
            <w:r w:rsidRPr="00473423">
              <w:rPr>
                <w:rFonts w:ascii="Arial" w:eastAsiaTheme="majorEastAsia" w:hAnsi="Arial" w:cs="Arial"/>
                <w:bCs/>
                <w:sz w:val="22"/>
                <w:szCs w:val="22"/>
              </w:rPr>
              <w:t xml:space="preserve"> to suit the purpose, scene and situation, etc., for various different themes.</w:t>
            </w:r>
          </w:p>
          <w:p w:rsidR="00473423" w:rsidRPr="00473423" w:rsidRDefault="00473423" w:rsidP="00473423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  <w:r w:rsidRPr="00473423">
              <w:rPr>
                <w:rFonts w:ascii="Arial" w:eastAsiaTheme="majorEastAsia" w:hAnsi="Arial" w:cs="Arial"/>
                <w:bCs/>
                <w:sz w:val="22"/>
                <w:szCs w:val="22"/>
              </w:rPr>
              <w:t>5) To be able to execute language activities that integrate multiple themes.</w:t>
            </w:r>
          </w:p>
          <w:p w:rsidR="00EA2A34" w:rsidRPr="00EA2A34" w:rsidRDefault="00EA2A34" w:rsidP="00EA2A34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</w:p>
        </w:tc>
      </w:tr>
    </w:tbl>
    <w:p w:rsidR="0087514F" w:rsidRDefault="008751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3119"/>
        <w:gridCol w:w="5386"/>
      </w:tblGrid>
      <w:tr w:rsidR="005B36FB" w:rsidRPr="005B36FB" w:rsidTr="00E20851">
        <w:tc>
          <w:tcPr>
            <w:tcW w:w="9889" w:type="dxa"/>
            <w:gridSpan w:val="3"/>
            <w:shd w:val="clear" w:color="auto" w:fill="auto"/>
          </w:tcPr>
          <w:p w:rsidR="005B36FB" w:rsidRPr="006E13AA" w:rsidRDefault="00EB7090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br w:type="page"/>
            </w:r>
            <w:r w:rsidR="005B36FB" w:rsidRPr="006E13AA">
              <w:rPr>
                <w:rFonts w:ascii="Arial" w:hAnsi="Arial" w:cs="Arial"/>
                <w:b/>
                <w:sz w:val="22"/>
                <w:szCs w:val="22"/>
              </w:rPr>
              <w:t>Tentative Course Schedule</w:t>
            </w:r>
          </w:p>
        </w:tc>
      </w:tr>
      <w:tr w:rsidR="005B36FB" w:rsidRPr="005B36FB" w:rsidTr="0093455F">
        <w:tc>
          <w:tcPr>
            <w:tcW w:w="1384" w:type="dxa"/>
            <w:shd w:val="clear" w:color="auto" w:fill="auto"/>
          </w:tcPr>
          <w:p w:rsidR="005B36FB" w:rsidRPr="00F66CF3" w:rsidRDefault="00FE4BCE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 w:hint="eastAsia"/>
                <w:b/>
                <w:sz w:val="22"/>
                <w:szCs w:val="22"/>
              </w:rPr>
              <w:t>Lesson</w:t>
            </w:r>
          </w:p>
        </w:tc>
        <w:tc>
          <w:tcPr>
            <w:tcW w:w="3119" w:type="dxa"/>
            <w:shd w:val="clear" w:color="auto" w:fill="auto"/>
          </w:tcPr>
          <w:p w:rsidR="005B36FB" w:rsidRPr="00F66CF3" w:rsidRDefault="005B36FB" w:rsidP="00BF32BC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Topic</w:t>
            </w:r>
          </w:p>
        </w:tc>
        <w:tc>
          <w:tcPr>
            <w:tcW w:w="5386" w:type="dxa"/>
            <w:shd w:val="clear" w:color="auto" w:fill="auto"/>
          </w:tcPr>
          <w:p w:rsidR="005B36FB" w:rsidRPr="00F66CF3" w:rsidRDefault="005B36FB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Content/Activities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Course Introduction</w:t>
            </w:r>
          </w:p>
        </w:tc>
        <w:tc>
          <w:tcPr>
            <w:tcW w:w="5386" w:type="dxa"/>
            <w:shd w:val="clear" w:color="auto" w:fill="auto"/>
          </w:tcPr>
          <w:p w:rsidR="00462DFC" w:rsidRPr="005B36FB" w:rsidRDefault="00462DFC" w:rsidP="0087514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Read syllabus; </w:t>
            </w:r>
            <w:r>
              <w:rPr>
                <w:rFonts w:ascii="Arial" w:hAnsi="Arial" w:cs="Arial"/>
                <w:sz w:val="22"/>
                <w:szCs w:val="22"/>
              </w:rPr>
              <w:t>introductory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activities; timed writing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462DFC" w:rsidP="00656C0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Overview of topics; </w:t>
            </w:r>
            <w:r>
              <w:rPr>
                <w:rFonts w:ascii="Arial" w:hAnsi="Arial" w:cs="Arial" w:hint="eastAsia"/>
                <w:sz w:val="22"/>
                <w:szCs w:val="22"/>
              </w:rPr>
              <w:t>review of Academic Writing 1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(TC obj.5)</w:t>
            </w:r>
          </w:p>
        </w:tc>
      </w:tr>
      <w:tr w:rsidR="007B5901" w:rsidRPr="005B36FB" w:rsidTr="0093455F">
        <w:tc>
          <w:tcPr>
            <w:tcW w:w="1384" w:type="dxa"/>
            <w:shd w:val="clear" w:color="auto" w:fill="auto"/>
          </w:tcPr>
          <w:p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7B5901" w:rsidRPr="005B36FB" w:rsidRDefault="007B5901" w:rsidP="00656C0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1: </w:t>
            </w:r>
            <w:r w:rsidR="00656C09">
              <w:rPr>
                <w:rFonts w:ascii="Arial" w:hAnsi="Arial" w:cs="Arial" w:hint="eastAsia"/>
                <w:sz w:val="22"/>
                <w:szCs w:val="22"/>
              </w:rPr>
              <w:t>Paragraphs</w:t>
            </w:r>
          </w:p>
        </w:tc>
        <w:tc>
          <w:tcPr>
            <w:tcW w:w="5386" w:type="dxa"/>
            <w:shd w:val="clear" w:color="auto" w:fill="auto"/>
          </w:tcPr>
          <w:p w:rsidR="007B5901" w:rsidRPr="005B36FB" w:rsidRDefault="008472A6" w:rsidP="00AE255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</w:t>
            </w:r>
            <w:r w:rsidR="00462DFC">
              <w:rPr>
                <w:rFonts w:ascii="Arial" w:hAnsi="Arial" w:cs="Arial" w:hint="eastAsia"/>
                <w:sz w:val="22"/>
                <w:szCs w:val="22"/>
              </w:rPr>
              <w:t xml:space="preserve">aragraph structure;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copywork; 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paragraph </w:t>
            </w:r>
            <w:r>
              <w:rPr>
                <w:rFonts w:ascii="Arial" w:hAnsi="Arial" w:cs="Arial" w:hint="eastAsia"/>
                <w:sz w:val="22"/>
                <w:szCs w:val="22"/>
              </w:rPr>
              <w:t>analysis</w:t>
            </w:r>
          </w:p>
        </w:tc>
      </w:tr>
      <w:tr w:rsidR="007B5901" w:rsidRPr="005B36FB" w:rsidTr="0093455F">
        <w:tc>
          <w:tcPr>
            <w:tcW w:w="1384" w:type="dxa"/>
            <w:shd w:val="clear" w:color="auto" w:fill="auto"/>
          </w:tcPr>
          <w:p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7B5901" w:rsidRPr="005B36FB" w:rsidRDefault="008472A6" w:rsidP="007077F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Writing process; write paragraph; grammar study</w:t>
            </w:r>
          </w:p>
        </w:tc>
      </w:tr>
      <w:tr w:rsidR="00B9008D" w:rsidRPr="005B36FB" w:rsidTr="0093455F">
        <w:tc>
          <w:tcPr>
            <w:tcW w:w="1384" w:type="dxa"/>
            <w:shd w:val="clear" w:color="auto" w:fill="auto"/>
          </w:tcPr>
          <w:p w:rsidR="00B9008D" w:rsidRDefault="00C45E0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119" w:type="dxa"/>
            <w:vMerge/>
            <w:shd w:val="clear" w:color="auto" w:fill="auto"/>
          </w:tcPr>
          <w:p w:rsidR="00B9008D" w:rsidRPr="005B36FB" w:rsidRDefault="00B9008D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B9008D" w:rsidRDefault="008472A6" w:rsidP="007077F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Timed writing; copywork; write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p</w:t>
            </w:r>
            <w:r>
              <w:rPr>
                <w:rFonts w:ascii="Arial" w:hAnsi="Arial" w:cs="Arial" w:hint="eastAsia"/>
                <w:sz w:val="22"/>
                <w:szCs w:val="22"/>
              </w:rPr>
              <w:t>aragraph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(TC obj.4)</w:t>
            </w:r>
          </w:p>
        </w:tc>
      </w:tr>
      <w:tr w:rsidR="007B5901" w:rsidRPr="005B36FB" w:rsidTr="0093455F">
        <w:tc>
          <w:tcPr>
            <w:tcW w:w="1384" w:type="dxa"/>
            <w:shd w:val="clear" w:color="auto" w:fill="auto"/>
          </w:tcPr>
          <w:p w:rsidR="007B5901" w:rsidRDefault="00C45E0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19" w:type="dxa"/>
            <w:vMerge/>
            <w:shd w:val="clear" w:color="auto" w:fill="auto"/>
          </w:tcPr>
          <w:p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7B5901" w:rsidRPr="005B36FB" w:rsidRDefault="008472A6" w:rsidP="007077F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Paragraph r</w:t>
            </w:r>
            <w:r w:rsidR="007B5901">
              <w:rPr>
                <w:rFonts w:ascii="Arial" w:hAnsi="Arial" w:cs="Arial" w:hint="eastAsia"/>
                <w:sz w:val="22"/>
                <w:szCs w:val="22"/>
              </w:rPr>
              <w:t xml:space="preserve">eview; </w:t>
            </w:r>
            <w:r>
              <w:rPr>
                <w:rFonts w:ascii="Arial" w:hAnsi="Arial" w:cs="Arial" w:hint="eastAsia"/>
                <w:sz w:val="22"/>
                <w:szCs w:val="22"/>
              </w:rPr>
              <w:t>write paragraph; grammar study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2: Informative Essay</w:t>
            </w:r>
          </w:p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Pr="00D65502" w:rsidRDefault="00E13D42" w:rsidP="008C25A8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Timed writing; basic essay structure; copywork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Pr="005B36FB" w:rsidRDefault="00E13D42" w:rsidP="0099051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Analysis of essay structure; essay-writing process; begin Essay 1; grammar study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AE255D" w:rsidRPr="00AE255D">
              <w:rPr>
                <w:rFonts w:ascii="Arial" w:hAnsi="Arial" w:cs="Arial" w:hint="eastAsia"/>
                <w:sz w:val="22"/>
                <w:szCs w:val="22"/>
              </w:rPr>
              <w:t>(TC obj.4)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E13D42" w:rsidP="0099051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continue essay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AE255D" w:rsidRPr="00AE255D">
              <w:rPr>
                <w:rFonts w:ascii="Arial" w:hAnsi="Arial" w:cs="Arial" w:hint="eastAsia"/>
                <w:sz w:val="22"/>
                <w:szCs w:val="22"/>
              </w:rPr>
              <w:t>(TC obj.4)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10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E13D42" w:rsidP="00E13D4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Pr="005B36FB" w:rsidRDefault="00E13D42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12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7077FE" w:rsidP="00AE255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>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1 </w:t>
            </w:r>
            <w:r w:rsidR="00AE255D" w:rsidRPr="00AE255D">
              <w:rPr>
                <w:rFonts w:ascii="Arial" w:hAnsi="Arial" w:cs="Arial" w:hint="eastAsia"/>
                <w:sz w:val="22"/>
                <w:szCs w:val="22"/>
              </w:rPr>
              <w:t>(TC obj.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5</w:t>
            </w:r>
            <w:r w:rsidR="00AE255D" w:rsidRPr="00AE255D">
              <w:rPr>
                <w:rFonts w:ascii="Arial" w:hAnsi="Arial" w:cs="Arial" w:hint="eastAsia"/>
                <w:sz w:val="22"/>
                <w:szCs w:val="22"/>
              </w:rPr>
              <w:t>)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:rsidR="00462DFC" w:rsidRDefault="007077FE" w:rsidP="007077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Submit final draft of Essay 1; r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eview 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T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>opics 1 and 2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EB46AE" w:rsidP="00697A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 grammar study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462DF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3: Cause/Effect Essay</w:t>
            </w:r>
          </w:p>
        </w:tc>
        <w:tc>
          <w:tcPr>
            <w:tcW w:w="5386" w:type="dxa"/>
            <w:shd w:val="clear" w:color="auto" w:fill="auto"/>
          </w:tcPr>
          <w:p w:rsidR="00462DFC" w:rsidRPr="00865B52" w:rsidRDefault="00EB46AE" w:rsidP="007077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Timed writing; copywork;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 xml:space="preserve">review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basic essay structure;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introduction to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cause/effect essay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Default="00462DFC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Default="00462DFC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Default="00EB46AE" w:rsidP="007E765C">
            <w:pPr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Begin Essay 2; grammar study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="00AE255D" w:rsidRPr="00AE255D">
              <w:rPr>
                <w:rFonts w:ascii="Arial" w:hAnsi="Arial" w:cs="Arial" w:hint="eastAsia"/>
                <w:kern w:val="0"/>
                <w:sz w:val="22"/>
                <w:szCs w:val="22"/>
              </w:rPr>
              <w:t>(TC obj.4)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Pr="00865B52" w:rsidRDefault="00EB46AE" w:rsidP="00B900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continue Essay 2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AE255D" w:rsidRPr="00AE255D">
              <w:rPr>
                <w:rFonts w:ascii="Arial" w:hAnsi="Arial" w:cs="Arial" w:hint="eastAsia"/>
                <w:sz w:val="22"/>
                <w:szCs w:val="22"/>
              </w:rPr>
              <w:t>(TC obj.4)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Pr="005B36FB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20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Default="007077FE" w:rsidP="00AE255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Essay 2 </w:t>
            </w:r>
            <w:r w:rsidR="00AE255D" w:rsidRPr="00AE255D">
              <w:rPr>
                <w:rFonts w:ascii="Arial" w:hAnsi="Arial" w:cs="Arial" w:hint="eastAsia"/>
                <w:sz w:val="22"/>
                <w:szCs w:val="22"/>
              </w:rPr>
              <w:t>(TC obj.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5</w:t>
            </w:r>
            <w:r w:rsidR="00AE255D" w:rsidRPr="00AE255D">
              <w:rPr>
                <w:rFonts w:ascii="Arial" w:hAnsi="Arial" w:cs="Arial" w:hint="eastAsia"/>
                <w:sz w:val="22"/>
                <w:szCs w:val="22"/>
              </w:rPr>
              <w:t>)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DF15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4: Persuasive Essay</w:t>
            </w:r>
          </w:p>
        </w:tc>
        <w:tc>
          <w:tcPr>
            <w:tcW w:w="5386" w:type="dxa"/>
            <w:shd w:val="clear" w:color="auto" w:fill="auto"/>
          </w:tcPr>
          <w:p w:rsidR="00462DFC" w:rsidRPr="00865B52" w:rsidRDefault="007077FE" w:rsidP="00AE25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Submit final draft of Essay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; t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imed writing; copywork;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introduction to 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persuasive essays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Pr="00865B52" w:rsidRDefault="00EB46AE" w:rsidP="00EB46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Begin Essay 3; grammar study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="00AE255D" w:rsidRPr="00AE255D">
              <w:rPr>
                <w:rFonts w:ascii="Arial" w:hAnsi="Arial" w:cs="Arial" w:hint="eastAsia"/>
                <w:kern w:val="0"/>
                <w:sz w:val="22"/>
                <w:szCs w:val="22"/>
              </w:rPr>
              <w:t>(TC obj.4)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Pr="00865B52" w:rsidRDefault="00EB46AE" w:rsidP="00EB46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continue Essay 3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AE255D" w:rsidRPr="00AE255D">
              <w:rPr>
                <w:rFonts w:ascii="Arial" w:hAnsi="Arial" w:cs="Arial" w:hint="eastAsia"/>
                <w:sz w:val="22"/>
                <w:szCs w:val="22"/>
              </w:rPr>
              <w:t>(TC obj.4)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Pr="005B36FB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Pr="005B36FB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EB46AE" w:rsidRPr="005B36FB" w:rsidTr="0093455F">
        <w:tc>
          <w:tcPr>
            <w:tcW w:w="1384" w:type="dxa"/>
            <w:shd w:val="clear" w:color="auto" w:fill="auto"/>
          </w:tcPr>
          <w:p w:rsidR="00EB46AE" w:rsidRPr="005B36FB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26</w:t>
            </w:r>
          </w:p>
        </w:tc>
        <w:tc>
          <w:tcPr>
            <w:tcW w:w="3119" w:type="dxa"/>
            <w:vMerge/>
            <w:shd w:val="clear" w:color="auto" w:fill="auto"/>
          </w:tcPr>
          <w:p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EB46AE" w:rsidRDefault="007077FE" w:rsidP="00AE255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3 </w:t>
            </w:r>
            <w:r w:rsidR="00AE255D" w:rsidRPr="00AE255D">
              <w:rPr>
                <w:rFonts w:ascii="Arial" w:hAnsi="Arial" w:cs="Arial" w:hint="eastAsia"/>
                <w:sz w:val="22"/>
                <w:szCs w:val="22"/>
              </w:rPr>
              <w:t>(TC obj.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5</w:t>
            </w:r>
            <w:r w:rsidR="00AE255D" w:rsidRPr="00AE255D">
              <w:rPr>
                <w:rFonts w:ascii="Arial" w:hAnsi="Arial" w:cs="Arial" w:hint="eastAsia"/>
                <w:sz w:val="22"/>
                <w:szCs w:val="22"/>
              </w:rPr>
              <w:t>)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27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:rsidR="00462DFC" w:rsidRPr="00D65502" w:rsidRDefault="007077FE" w:rsidP="007077FE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Submit final draft of Essay 3</w:t>
            </w:r>
            <w:r w:rsidRPr="007077FE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; review Topics 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3</w:t>
            </w:r>
            <w:r w:rsidRPr="007077FE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and 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4</w:t>
            </w:r>
          </w:p>
        </w:tc>
      </w:tr>
      <w:tr w:rsidR="00462DFC" w:rsidRPr="005B36FB" w:rsidTr="0093455F">
        <w:tc>
          <w:tcPr>
            <w:tcW w:w="1384" w:type="dxa"/>
            <w:shd w:val="clear" w:color="auto" w:fill="auto"/>
          </w:tcPr>
          <w:p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28</w:t>
            </w:r>
          </w:p>
        </w:tc>
        <w:tc>
          <w:tcPr>
            <w:tcW w:w="3119" w:type="dxa"/>
            <w:vMerge/>
            <w:shd w:val="clear" w:color="auto" w:fill="auto"/>
          </w:tcPr>
          <w:p w:rsidR="00462DFC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462DFC" w:rsidRDefault="00EB46AE" w:rsidP="0093455F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Review of grammar study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29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F66CF3" w:rsidRPr="005B36FB" w:rsidRDefault="00462DFC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Exam preparation</w:t>
            </w:r>
          </w:p>
        </w:tc>
        <w:tc>
          <w:tcPr>
            <w:tcW w:w="5386" w:type="dxa"/>
            <w:shd w:val="clear" w:color="auto" w:fill="auto"/>
          </w:tcPr>
          <w:p w:rsidR="00F66CF3" w:rsidRPr="00D65502" w:rsidRDefault="007077FE" w:rsidP="00C45E03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Timed writing; practice essay in class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(TC obj.4,5)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30</w:t>
            </w:r>
          </w:p>
        </w:tc>
        <w:tc>
          <w:tcPr>
            <w:tcW w:w="3119" w:type="dxa"/>
            <w:vMerge/>
            <w:shd w:val="clear" w:color="auto" w:fill="auto"/>
          </w:tcPr>
          <w:p w:rsidR="00F66CF3" w:rsidRPr="005B36FB" w:rsidRDefault="00F66CF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66CF3" w:rsidRPr="005B36FB" w:rsidRDefault="00AE255D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eedback</w:t>
            </w:r>
            <w:r>
              <w:rPr>
                <w:rFonts w:ascii="Arial" w:hAnsi="Arial" w:cs="Arial" w:hint="eastAsia"/>
                <w:sz w:val="22"/>
                <w:szCs w:val="22"/>
              </w:rPr>
              <w:t>; review of course grammar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E13D42" w:rsidRPr="005B36FB" w:rsidTr="00E13D42">
        <w:trPr>
          <w:trHeight w:val="397"/>
        </w:trPr>
        <w:tc>
          <w:tcPr>
            <w:tcW w:w="1384" w:type="dxa"/>
            <w:shd w:val="clear" w:color="auto" w:fill="auto"/>
          </w:tcPr>
          <w:p w:rsidR="00E13D42" w:rsidRPr="005B36FB" w:rsidRDefault="00E13D42" w:rsidP="00E13D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E13D42" w:rsidRPr="005B36FB" w:rsidRDefault="00E13D42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Final Exam</w:t>
            </w:r>
          </w:p>
        </w:tc>
        <w:tc>
          <w:tcPr>
            <w:tcW w:w="5386" w:type="dxa"/>
            <w:shd w:val="clear" w:color="auto" w:fill="auto"/>
          </w:tcPr>
          <w:p w:rsidR="00E13D42" w:rsidRPr="005B36FB" w:rsidRDefault="00E13D42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Essay; grammar; writing fluency assessment</w:t>
            </w:r>
          </w:p>
        </w:tc>
      </w:tr>
    </w:tbl>
    <w:p w:rsidR="00AE255D" w:rsidRDefault="00AE255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C31D7E" w:rsidRDefault="008B0BEE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="005B36FB" w:rsidRPr="00C31D7E">
              <w:rPr>
                <w:rFonts w:ascii="Arial" w:hAnsi="Arial" w:cs="Arial"/>
                <w:b/>
                <w:sz w:val="22"/>
                <w:szCs w:val="22"/>
              </w:rPr>
              <w:t>Required Materials:</w:t>
            </w:r>
          </w:p>
        </w:tc>
      </w:tr>
      <w:tr w:rsidR="005B36FB" w:rsidRPr="005B36FB" w:rsidTr="00F059DF">
        <w:trPr>
          <w:trHeight w:val="1886"/>
        </w:trPr>
        <w:tc>
          <w:tcPr>
            <w:tcW w:w="9736" w:type="dxa"/>
            <w:shd w:val="clear" w:color="auto" w:fill="auto"/>
          </w:tcPr>
          <w:p w:rsidR="00B9070F" w:rsidRDefault="00724FC3" w:rsidP="00C31D7E">
            <w:pPr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>Handouts will be provided to students in each lesson. Students should bring</w:t>
            </w:r>
            <w:r w:rsidR="00B9070F">
              <w:rPr>
                <w:rFonts w:ascii="Arial" w:hAnsi="Arial" w:cs="Arial" w:hint="eastAsia"/>
                <w:sz w:val="22"/>
                <w:szCs w:val="22"/>
              </w:rPr>
              <w:t>: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loose-leaf paper to take notes</w:t>
            </w:r>
          </w:p>
          <w:p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a folder for their handouts and notes</w:t>
            </w:r>
            <w:r w:rsidR="00F66CF3" w:rsidRPr="00B9070F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656C09" w:rsidRDefault="00656C09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the MIC Writing Handbook</w:t>
            </w:r>
          </w:p>
          <w:p w:rsidR="005B36FB" w:rsidRPr="009F309E" w:rsidRDefault="00F66CF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 w:hint="eastAsia"/>
                <w:sz w:val="22"/>
                <w:szCs w:val="22"/>
              </w:rPr>
              <w:t xml:space="preserve">the textbook </w:t>
            </w:r>
            <w:r w:rsidRPr="00B9070F">
              <w:rPr>
                <w:rFonts w:ascii="Arial" w:hAnsi="Arial" w:cs="Arial" w:hint="eastAsia"/>
                <w:i/>
                <w:sz w:val="22"/>
                <w:szCs w:val="22"/>
              </w:rPr>
              <w:t>Grammar in Use Intermediate</w:t>
            </w:r>
          </w:p>
          <w:p w:rsidR="00C31D7E" w:rsidRPr="00963BD3" w:rsidRDefault="00B9070F" w:rsidP="00C31D7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dictionary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C31D7E" w:rsidRDefault="005B36FB" w:rsidP="00B9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t xml:space="preserve">Course Policies </w:t>
            </w:r>
          </w:p>
        </w:tc>
      </w:tr>
      <w:tr w:rsidR="005B36FB" w:rsidRPr="005B36FB" w:rsidTr="00F059DF">
        <w:trPr>
          <w:trHeight w:val="3674"/>
        </w:trPr>
        <w:tc>
          <w:tcPr>
            <w:tcW w:w="9736" w:type="dxa"/>
            <w:shd w:val="clear" w:color="auto" w:fill="auto"/>
          </w:tcPr>
          <w:p w:rsidR="00435C5C" w:rsidRDefault="00724FC3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 w:hint="eastAsia"/>
                <w:sz w:val="22"/>
                <w:szCs w:val="22"/>
              </w:rPr>
              <w:t>student who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miss</w:t>
            </w:r>
            <w:r>
              <w:rPr>
                <w:rFonts w:ascii="Arial" w:hAnsi="Arial" w:cs="Arial" w:hint="eastAsia"/>
                <w:sz w:val="22"/>
                <w:szCs w:val="22"/>
              </w:rPr>
              <w:t>es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more than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five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lessons will not be able to pass the course. </w:t>
            </w:r>
            <w:r w:rsidRPr="00724FC3">
              <w:rPr>
                <w:rFonts w:ascii="Arial" w:hAnsi="Arial" w:cs="Arial"/>
                <w:bCs/>
                <w:sz w:val="22"/>
                <w:szCs w:val="22"/>
              </w:rPr>
              <w:t>If an absence is officially excused (i.e. the student has a doctor's note or some other legitimate reason for being absent), it is not counted as an absence.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The maximum number of officially excused absences is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three</w:t>
            </w:r>
            <w:r w:rsidRPr="00724FC3">
              <w:rPr>
                <w:rFonts w:ascii="Arial" w:hAnsi="Arial" w:cs="Arial"/>
                <w:sz w:val="22"/>
                <w:szCs w:val="22"/>
              </w:rPr>
              <w:t>. You should keep in mind that if you are late to class three times, this counts as one absence.</w:t>
            </w:r>
          </w:p>
          <w:p w:rsidR="001C159D" w:rsidRDefault="001C159D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you are absent</w:t>
            </w:r>
            <w:r w:rsidR="00C45E03">
              <w:rPr>
                <w:rFonts w:ascii="Arial" w:hAnsi="Arial" w:cs="Arial"/>
                <w:sz w:val="22"/>
                <w:szCs w:val="22"/>
              </w:rPr>
              <w:t xml:space="preserve"> from a lesson</w:t>
            </w:r>
            <w:r>
              <w:rPr>
                <w:rFonts w:ascii="Arial" w:hAnsi="Arial" w:cs="Arial"/>
                <w:sz w:val="22"/>
                <w:szCs w:val="22"/>
              </w:rPr>
              <w:t>, please contact me to find out what was studied in the lesson and what the homework assignment is.</w:t>
            </w:r>
          </w:p>
          <w:p w:rsidR="00435C5C" w:rsidRPr="005B36FB" w:rsidRDefault="00B9070F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Homework assignments that are submitted late will lose 10% of the maximum score for each day that they are late. F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r example, if an assignment that </w:t>
            </w:r>
            <w:r w:rsidR="00A10912">
              <w:rPr>
                <w:rFonts w:ascii="Arial" w:hAnsi="Arial" w:cs="Arial" w:hint="eastAsia"/>
                <w:sz w:val="22"/>
                <w:szCs w:val="22"/>
              </w:rPr>
              <w:t>would normally be worth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 score of 8 out of 10 is submitted two days late, the final score will be 6 out of 10.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C31D7E" w:rsidRDefault="005B36FB" w:rsidP="005B36FB">
            <w:pPr>
              <w:ind w:left="1134" w:hanging="113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B36FB" w:rsidTr="00F059DF">
        <w:trPr>
          <w:trHeight w:val="826"/>
        </w:trPr>
        <w:tc>
          <w:tcPr>
            <w:tcW w:w="9736" w:type="dxa"/>
            <w:shd w:val="clear" w:color="auto" w:fill="auto"/>
          </w:tcPr>
          <w:p w:rsidR="00963BD3" w:rsidRPr="00F059DF" w:rsidRDefault="00156A10" w:rsidP="00963BD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t xml:space="preserve">Students are expected to spend at least one hour preparing for every hour of lesson, and one hour reviewing and doing 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h</w:t>
            </w:r>
            <w:r w:rsidRPr="005026B7">
              <w:rPr>
                <w:rFonts w:ascii="Arial" w:hAnsi="Arial" w:cs="Arial"/>
                <w:bCs/>
                <w:sz w:val="22"/>
                <w:szCs w:val="22"/>
              </w:rPr>
              <w:t>omework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.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725AFC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5AFC">
              <w:rPr>
                <w:rFonts w:ascii="Arial" w:hAnsi="Arial" w:cs="Arial"/>
                <w:b/>
                <w:sz w:val="22"/>
                <w:szCs w:val="22"/>
              </w:rPr>
              <w:t>Grades and Grading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7077FE" w:rsidRPr="00724FC3" w:rsidRDefault="007077FE" w:rsidP="007077FE">
            <w:pPr>
              <w:widowControl/>
              <w:tabs>
                <w:tab w:val="left" w:pos="5760"/>
              </w:tabs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Writing assignments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5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724FC3" w:rsidRPr="00724FC3" w:rsidRDefault="007F1321" w:rsidP="009F309E">
            <w:pPr>
              <w:widowControl/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Final exam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="00A06C00" w:rsidRPr="00A06C00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hAnsi="Arial" w:hint="eastAsia"/>
                <w:kern w:val="0"/>
                <w:sz w:val="22"/>
                <w:szCs w:val="22"/>
              </w:rPr>
              <w:t>2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724FC3" w:rsidRPr="00724FC3" w:rsidRDefault="00724FC3" w:rsidP="009F309E">
            <w:pPr>
              <w:widowControl/>
              <w:spacing w:line="300" w:lineRule="auto"/>
              <w:ind w:left="1440" w:firstLine="720"/>
              <w:rPr>
                <w:rFonts w:ascii="Arial" w:hAnsi="Arial"/>
                <w:kern w:val="0"/>
                <w:sz w:val="22"/>
                <w:szCs w:val="22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Homework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 w:rsidR="00B62997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1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35C5C" w:rsidRDefault="00B62997" w:rsidP="009F309E">
            <w:pPr>
              <w:widowControl/>
              <w:spacing w:line="300" w:lineRule="auto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  <w:r>
              <w:rPr>
                <w:rFonts w:ascii="Arial" w:hAnsi="Arial" w:hint="eastAsia"/>
                <w:kern w:val="0"/>
                <w:sz w:val="22"/>
                <w:szCs w:val="22"/>
              </w:rPr>
              <w:t>Timed writing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</w:t>
            </w:r>
            <w:r w:rsidR="007F1321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  </w:t>
            </w:r>
            <w:r w:rsid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hAnsi="Arial" w:hint="eastAsia"/>
                <w:kern w:val="0"/>
                <w:sz w:val="22"/>
                <w:szCs w:val="22"/>
              </w:rPr>
              <w:t>1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27E12" w:rsidRPr="00724FC3" w:rsidRDefault="00427E12" w:rsidP="00427E12">
            <w:pPr>
              <w:widowControl/>
              <w:tabs>
                <w:tab w:val="left" w:pos="5925"/>
              </w:tabs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Participation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1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27E12" w:rsidRPr="00427E12" w:rsidRDefault="00427E12" w:rsidP="009F309E">
            <w:pPr>
              <w:widowControl/>
              <w:spacing w:line="300" w:lineRule="auto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  <w:u w:val="single"/>
              </w:rPr>
            </w:pP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7C3044" w:rsidRDefault="007C3044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Methods of Feedback</w:t>
            </w:r>
          </w:p>
        </w:tc>
      </w:tr>
      <w:tr w:rsidR="005B36FB" w:rsidRPr="005B36FB" w:rsidTr="00F059DF">
        <w:trPr>
          <w:trHeight w:val="833"/>
        </w:trPr>
        <w:tc>
          <w:tcPr>
            <w:tcW w:w="9736" w:type="dxa"/>
            <w:shd w:val="clear" w:color="auto" w:fill="auto"/>
          </w:tcPr>
          <w:p w:rsidR="00AE3C7B" w:rsidRPr="00F059DF" w:rsidRDefault="007C3044" w:rsidP="00F05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Students will receive written comments and a score for their assignments within two weeks of submission.</w:t>
            </w:r>
          </w:p>
        </w:tc>
      </w:tr>
      <w:tr w:rsidR="00963BD3" w:rsidRPr="005B36FB" w:rsidTr="007C3044">
        <w:trPr>
          <w:trHeight w:val="383"/>
        </w:trPr>
        <w:tc>
          <w:tcPr>
            <w:tcW w:w="9736" w:type="dxa"/>
            <w:shd w:val="clear" w:color="auto" w:fill="auto"/>
          </w:tcPr>
          <w:p w:rsidR="00963BD3" w:rsidRDefault="00963BD3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Diploma Policy Objectives</w:t>
            </w:r>
          </w:p>
        </w:tc>
      </w:tr>
      <w:tr w:rsidR="007C3044" w:rsidRPr="005B36FB" w:rsidTr="00F059DF">
        <w:trPr>
          <w:trHeight w:val="1149"/>
        </w:trPr>
        <w:tc>
          <w:tcPr>
            <w:tcW w:w="9736" w:type="dxa"/>
            <w:shd w:val="clear" w:color="auto" w:fill="auto"/>
          </w:tcPr>
          <w:p w:rsidR="007C3044" w:rsidRDefault="007C3044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 in this course helps students to achieve the following diploma policy objectives:</w:t>
            </w:r>
          </w:p>
          <w:p w:rsidR="007C3044" w:rsidRDefault="007C3044" w:rsidP="007C304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Advanced communicative proficiency in English</w:t>
            </w:r>
          </w:p>
          <w:p w:rsidR="007C3044" w:rsidRPr="00963BD3" w:rsidRDefault="007C3044" w:rsidP="005B36F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ability to understand and accept different cultures</w:t>
            </w:r>
          </w:p>
        </w:tc>
      </w:tr>
    </w:tbl>
    <w:p w:rsidR="007C3044" w:rsidRDefault="007C3044">
      <w:pPr>
        <w:widowControl/>
        <w:jc w:val="left"/>
        <w:rPr>
          <w:rFonts w:ascii="Arial" w:hAnsi="Arial" w:cs="Arial"/>
          <w:sz w:val="24"/>
        </w:rPr>
      </w:pPr>
    </w:p>
    <w:p w:rsidR="00B62997" w:rsidRDefault="00B62997">
      <w:pPr>
        <w:widowControl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656C09" w:rsidRPr="00656C09" w:rsidRDefault="00656C09" w:rsidP="00656C0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56C09">
        <w:rPr>
          <w:rFonts w:ascii="Times New Roman" w:hAnsi="Times New Roman"/>
          <w:b/>
          <w:sz w:val="28"/>
          <w:szCs w:val="28"/>
          <w:u w:val="single"/>
        </w:rPr>
        <w:lastRenderedPageBreak/>
        <w:t>Academic Writing Rubric</w:t>
      </w:r>
    </w:p>
    <w:p w:rsidR="00656C09" w:rsidRPr="00656C09" w:rsidRDefault="00656C09" w:rsidP="00656C0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TableGrid2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1901"/>
        <w:gridCol w:w="2081"/>
        <w:gridCol w:w="2081"/>
        <w:gridCol w:w="2081"/>
      </w:tblGrid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1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Organisation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Coherence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Structure</w:t>
            </w:r>
          </w:p>
        </w:tc>
        <w:tc>
          <w:tcPr>
            <w:tcW w:w="2081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Lexis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Variety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Control</w:t>
            </w:r>
          </w:p>
        </w:tc>
        <w:tc>
          <w:tcPr>
            <w:tcW w:w="2081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Grammar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 xml:space="preserve">- Range 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Accuracy</w:t>
            </w:r>
          </w:p>
        </w:tc>
        <w:tc>
          <w:tcPr>
            <w:tcW w:w="2081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Content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Relevance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Supported and developed ideas</w:t>
            </w:r>
          </w:p>
        </w:tc>
      </w:tr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0-5</w:t>
            </w:r>
          </w:p>
        </w:tc>
        <w:tc>
          <w:tcPr>
            <w:tcW w:w="190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No coherence or organization, unconnected sentences which communicate little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Demonstrates minimal word knowledge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Phrases or sentences produced, but many inaccuracies make message/writing difficult to understand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 list of sentences with no logical connection and/or are irrelevant</w:t>
            </w:r>
          </w:p>
        </w:tc>
      </w:tr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0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Some attempt to organize information but with little connection between ideas apparent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 xml:space="preserve">A limited variety of vocabulary, </w:t>
            </w:r>
            <w:r w:rsidRPr="00656C09">
              <w:rPr>
                <w:rFonts w:ascii="Times New Roman" w:hAnsi="Times New Roman"/>
                <w:b/>
                <w:sz w:val="18"/>
                <w:szCs w:val="18"/>
              </w:rPr>
              <w:t xml:space="preserve">or </w:t>
            </w:r>
            <w:r w:rsidRPr="00656C09">
              <w:rPr>
                <w:rFonts w:ascii="Times New Roman" w:hAnsi="Times New Roman"/>
                <w:sz w:val="18"/>
                <w:szCs w:val="18"/>
              </w:rPr>
              <w:t>little control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Inadequate range of grammar used repetitively or inaccurately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lack relevance or connection, and are not developed or supported</w:t>
            </w:r>
          </w:p>
        </w:tc>
      </w:tr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190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Obvious attempts to organize information though sometimes the lack of coherence creates ambiguity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an adequate variety of vocabulary with moderate control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An adequate range of grammar used, with inaccuracies that impede the understanding of sentences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are connected, relevant, but are not supported or developed</w:t>
            </w:r>
          </w:p>
        </w:tc>
      </w:tr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0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The writing displays a command of organizational structure which enables the message to be followed, but displays some repetition and rigidity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 wide variety of vocabulary but there are some inaccuracies in word choice and formation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An adequate range of grammar but occasionally accuracy affects the understanding of sentences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are connected and relevant. They are supported, but the support could be developed further.</w:t>
            </w:r>
          </w:p>
        </w:tc>
      </w:tr>
      <w:tr w:rsidR="00656C09" w:rsidRPr="00656C09" w:rsidTr="006457A5">
        <w:tc>
          <w:tcPr>
            <w:tcW w:w="558" w:type="dxa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90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The writing displays a coherent organizational structure which enables the message to be followed effortlessly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 wide variety of vocabulary with accuracy and control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 wide range of grammar used accurately</w:t>
            </w:r>
          </w:p>
        </w:tc>
        <w:tc>
          <w:tcPr>
            <w:tcW w:w="2081" w:type="dxa"/>
            <w:vAlign w:val="center"/>
          </w:tcPr>
          <w:p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The ideas are relevant, well supported and developed</w:t>
            </w:r>
          </w:p>
        </w:tc>
      </w:tr>
    </w:tbl>
    <w:p w:rsidR="00656C09" w:rsidRPr="00656C09" w:rsidRDefault="00656C09" w:rsidP="00656C09">
      <w:pPr>
        <w:jc w:val="left"/>
        <w:rPr>
          <w:rFonts w:ascii="Times New Roman" w:hAnsi="Times New Roman"/>
          <w:sz w:val="24"/>
        </w:rPr>
      </w:pPr>
    </w:p>
    <w:p w:rsidR="00D965CE" w:rsidRPr="00CB0B24" w:rsidRDefault="00D965CE" w:rsidP="00656C09">
      <w:pPr>
        <w:widowControl/>
        <w:jc w:val="left"/>
        <w:rPr>
          <w:rFonts w:ascii="Arial" w:hAnsi="Arial" w:cs="Arial"/>
          <w:b/>
          <w:sz w:val="22"/>
          <w:szCs w:val="22"/>
        </w:rPr>
      </w:pPr>
    </w:p>
    <w:sectPr w:rsidR="00D965CE" w:rsidRPr="00CB0B24" w:rsidSect="00EA2A34">
      <w:pgSz w:w="11906" w:h="16838" w:code="9"/>
      <w:pgMar w:top="1276" w:right="1080" w:bottom="113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209" w:rsidRDefault="00B91209" w:rsidP="00227143">
      <w:r>
        <w:separator/>
      </w:r>
    </w:p>
  </w:endnote>
  <w:endnote w:type="continuationSeparator" w:id="0">
    <w:p w:rsidR="00B91209" w:rsidRDefault="00B91209" w:rsidP="0022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209" w:rsidRDefault="00B91209" w:rsidP="00227143">
      <w:r>
        <w:separator/>
      </w:r>
    </w:p>
  </w:footnote>
  <w:footnote w:type="continuationSeparator" w:id="0">
    <w:p w:rsidR="00B91209" w:rsidRDefault="00B91209" w:rsidP="00227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31142B2"/>
    <w:multiLevelType w:val="hybridMultilevel"/>
    <w:tmpl w:val="CB700C9E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B1301"/>
    <w:multiLevelType w:val="hybridMultilevel"/>
    <w:tmpl w:val="5E0EDD0C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8" w15:restartNumberingAfterBreak="0">
    <w:nsid w:val="719128F9"/>
    <w:multiLevelType w:val="hybridMultilevel"/>
    <w:tmpl w:val="F35E1788"/>
    <w:lvl w:ilvl="0" w:tplc="0C72E9EE">
      <w:numFmt w:val="bullet"/>
      <w:lvlText w:val="•"/>
      <w:lvlJc w:val="left"/>
      <w:pPr>
        <w:ind w:left="833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73625669"/>
    <w:multiLevelType w:val="hybridMultilevel"/>
    <w:tmpl w:val="8580F658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4541098"/>
    <w:multiLevelType w:val="hybridMultilevel"/>
    <w:tmpl w:val="7ED8C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5E30B5"/>
    <w:multiLevelType w:val="hybridMultilevel"/>
    <w:tmpl w:val="AC92D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FB"/>
    <w:rsid w:val="00010AE4"/>
    <w:rsid w:val="0001203F"/>
    <w:rsid w:val="000532F6"/>
    <w:rsid w:val="00067F1E"/>
    <w:rsid w:val="000863E8"/>
    <w:rsid w:val="000934DB"/>
    <w:rsid w:val="00097CC0"/>
    <w:rsid w:val="000A5D12"/>
    <w:rsid w:val="000B327B"/>
    <w:rsid w:val="000E1EF6"/>
    <w:rsid w:val="000E4FB6"/>
    <w:rsid w:val="001016E6"/>
    <w:rsid w:val="00105268"/>
    <w:rsid w:val="00106374"/>
    <w:rsid w:val="0012569C"/>
    <w:rsid w:val="00127D16"/>
    <w:rsid w:val="0013070D"/>
    <w:rsid w:val="00142AE7"/>
    <w:rsid w:val="0015349B"/>
    <w:rsid w:val="00156704"/>
    <w:rsid w:val="00156A10"/>
    <w:rsid w:val="00166A96"/>
    <w:rsid w:val="001B3519"/>
    <w:rsid w:val="001C159D"/>
    <w:rsid w:val="001E57DA"/>
    <w:rsid w:val="00201822"/>
    <w:rsid w:val="00205534"/>
    <w:rsid w:val="002067D5"/>
    <w:rsid w:val="00217B3D"/>
    <w:rsid w:val="00227143"/>
    <w:rsid w:val="002274CC"/>
    <w:rsid w:val="002311A4"/>
    <w:rsid w:val="00260D4D"/>
    <w:rsid w:val="00264E93"/>
    <w:rsid w:val="00265A55"/>
    <w:rsid w:val="00294420"/>
    <w:rsid w:val="002B4724"/>
    <w:rsid w:val="002C143A"/>
    <w:rsid w:val="002C1636"/>
    <w:rsid w:val="002D6916"/>
    <w:rsid w:val="002F690C"/>
    <w:rsid w:val="00321A61"/>
    <w:rsid w:val="00347805"/>
    <w:rsid w:val="00356607"/>
    <w:rsid w:val="00370896"/>
    <w:rsid w:val="0038169B"/>
    <w:rsid w:val="003869BD"/>
    <w:rsid w:val="003B60B7"/>
    <w:rsid w:val="003E1729"/>
    <w:rsid w:val="003E1BD6"/>
    <w:rsid w:val="003F68A8"/>
    <w:rsid w:val="0041393D"/>
    <w:rsid w:val="00427E12"/>
    <w:rsid w:val="00431EC6"/>
    <w:rsid w:val="0043455F"/>
    <w:rsid w:val="00435B8E"/>
    <w:rsid w:val="00435C5C"/>
    <w:rsid w:val="004468C5"/>
    <w:rsid w:val="00457B5A"/>
    <w:rsid w:val="00462DFC"/>
    <w:rsid w:val="00473423"/>
    <w:rsid w:val="00473825"/>
    <w:rsid w:val="00475A6C"/>
    <w:rsid w:val="00497F98"/>
    <w:rsid w:val="004A3CDB"/>
    <w:rsid w:val="004F3C9E"/>
    <w:rsid w:val="005146A5"/>
    <w:rsid w:val="00562CCE"/>
    <w:rsid w:val="005651D4"/>
    <w:rsid w:val="00583213"/>
    <w:rsid w:val="00584400"/>
    <w:rsid w:val="00584BF0"/>
    <w:rsid w:val="005A2011"/>
    <w:rsid w:val="005B2B53"/>
    <w:rsid w:val="005B36FB"/>
    <w:rsid w:val="005C4DC5"/>
    <w:rsid w:val="005D1BB9"/>
    <w:rsid w:val="0060087E"/>
    <w:rsid w:val="006269E2"/>
    <w:rsid w:val="006406A8"/>
    <w:rsid w:val="00656C09"/>
    <w:rsid w:val="00666F21"/>
    <w:rsid w:val="00684370"/>
    <w:rsid w:val="006A3337"/>
    <w:rsid w:val="006C2243"/>
    <w:rsid w:val="006C242F"/>
    <w:rsid w:val="006D46D1"/>
    <w:rsid w:val="006D6E3F"/>
    <w:rsid w:val="006E13AA"/>
    <w:rsid w:val="006F0A5B"/>
    <w:rsid w:val="006F2401"/>
    <w:rsid w:val="007077FE"/>
    <w:rsid w:val="00724FC3"/>
    <w:rsid w:val="00725AFC"/>
    <w:rsid w:val="007456F4"/>
    <w:rsid w:val="00763E43"/>
    <w:rsid w:val="00765BFD"/>
    <w:rsid w:val="0077641C"/>
    <w:rsid w:val="0078189C"/>
    <w:rsid w:val="00782BC8"/>
    <w:rsid w:val="007A45DD"/>
    <w:rsid w:val="007B5901"/>
    <w:rsid w:val="007C3044"/>
    <w:rsid w:val="007D3B5B"/>
    <w:rsid w:val="007E4E68"/>
    <w:rsid w:val="007E765C"/>
    <w:rsid w:val="007F1321"/>
    <w:rsid w:val="007F5C62"/>
    <w:rsid w:val="007F7F46"/>
    <w:rsid w:val="00801FA0"/>
    <w:rsid w:val="008153C6"/>
    <w:rsid w:val="00815A47"/>
    <w:rsid w:val="00817329"/>
    <w:rsid w:val="00824D90"/>
    <w:rsid w:val="0083509E"/>
    <w:rsid w:val="0084108D"/>
    <w:rsid w:val="008419EE"/>
    <w:rsid w:val="008472A6"/>
    <w:rsid w:val="008512D1"/>
    <w:rsid w:val="00855DB2"/>
    <w:rsid w:val="00865B52"/>
    <w:rsid w:val="0087514F"/>
    <w:rsid w:val="00882ADD"/>
    <w:rsid w:val="008B0BEE"/>
    <w:rsid w:val="008C25A8"/>
    <w:rsid w:val="008F309F"/>
    <w:rsid w:val="008F6469"/>
    <w:rsid w:val="0090705B"/>
    <w:rsid w:val="00920379"/>
    <w:rsid w:val="0092481A"/>
    <w:rsid w:val="00931E6E"/>
    <w:rsid w:val="0093455F"/>
    <w:rsid w:val="00950E65"/>
    <w:rsid w:val="00952489"/>
    <w:rsid w:val="00963BD3"/>
    <w:rsid w:val="009719A3"/>
    <w:rsid w:val="00983300"/>
    <w:rsid w:val="00990451"/>
    <w:rsid w:val="0099051C"/>
    <w:rsid w:val="00992BF9"/>
    <w:rsid w:val="009B08F6"/>
    <w:rsid w:val="009B6F09"/>
    <w:rsid w:val="009C7A21"/>
    <w:rsid w:val="009D004B"/>
    <w:rsid w:val="009D25D2"/>
    <w:rsid w:val="009D2C47"/>
    <w:rsid w:val="009E606D"/>
    <w:rsid w:val="009F309E"/>
    <w:rsid w:val="009F743F"/>
    <w:rsid w:val="00A06C00"/>
    <w:rsid w:val="00A10912"/>
    <w:rsid w:val="00A156AE"/>
    <w:rsid w:val="00A24CD6"/>
    <w:rsid w:val="00A50A87"/>
    <w:rsid w:val="00A51A44"/>
    <w:rsid w:val="00A60704"/>
    <w:rsid w:val="00A631D0"/>
    <w:rsid w:val="00A93A11"/>
    <w:rsid w:val="00AA32D6"/>
    <w:rsid w:val="00AE255D"/>
    <w:rsid w:val="00AE3C7B"/>
    <w:rsid w:val="00B00A09"/>
    <w:rsid w:val="00B00BCC"/>
    <w:rsid w:val="00B11BBC"/>
    <w:rsid w:val="00B13F54"/>
    <w:rsid w:val="00B44E0B"/>
    <w:rsid w:val="00B54CCD"/>
    <w:rsid w:val="00B56571"/>
    <w:rsid w:val="00B56A1A"/>
    <w:rsid w:val="00B62997"/>
    <w:rsid w:val="00B6526F"/>
    <w:rsid w:val="00B9008D"/>
    <w:rsid w:val="00B9070F"/>
    <w:rsid w:val="00B91209"/>
    <w:rsid w:val="00BC64F7"/>
    <w:rsid w:val="00BE0E63"/>
    <w:rsid w:val="00BF32BC"/>
    <w:rsid w:val="00C1462C"/>
    <w:rsid w:val="00C20338"/>
    <w:rsid w:val="00C31D7E"/>
    <w:rsid w:val="00C45E03"/>
    <w:rsid w:val="00C46B3B"/>
    <w:rsid w:val="00C50380"/>
    <w:rsid w:val="00C84E79"/>
    <w:rsid w:val="00C8739B"/>
    <w:rsid w:val="00C947DA"/>
    <w:rsid w:val="00CA2C5A"/>
    <w:rsid w:val="00CB0B24"/>
    <w:rsid w:val="00CB2A21"/>
    <w:rsid w:val="00CC1ECC"/>
    <w:rsid w:val="00CC2001"/>
    <w:rsid w:val="00CD1D14"/>
    <w:rsid w:val="00CF627C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521F"/>
    <w:rsid w:val="00D65502"/>
    <w:rsid w:val="00D6717E"/>
    <w:rsid w:val="00D93D35"/>
    <w:rsid w:val="00D965CE"/>
    <w:rsid w:val="00DC05D4"/>
    <w:rsid w:val="00DC063D"/>
    <w:rsid w:val="00DD46E7"/>
    <w:rsid w:val="00DE4252"/>
    <w:rsid w:val="00DE612C"/>
    <w:rsid w:val="00DF151B"/>
    <w:rsid w:val="00E057BD"/>
    <w:rsid w:val="00E13D42"/>
    <w:rsid w:val="00E13FF2"/>
    <w:rsid w:val="00E1713B"/>
    <w:rsid w:val="00E200AE"/>
    <w:rsid w:val="00E20851"/>
    <w:rsid w:val="00E30052"/>
    <w:rsid w:val="00E423D1"/>
    <w:rsid w:val="00E439A7"/>
    <w:rsid w:val="00E70C3E"/>
    <w:rsid w:val="00E834D7"/>
    <w:rsid w:val="00E9369B"/>
    <w:rsid w:val="00EA2A34"/>
    <w:rsid w:val="00EB46AE"/>
    <w:rsid w:val="00EB7090"/>
    <w:rsid w:val="00ED059B"/>
    <w:rsid w:val="00EE6BE4"/>
    <w:rsid w:val="00F04136"/>
    <w:rsid w:val="00F05550"/>
    <w:rsid w:val="00F059DF"/>
    <w:rsid w:val="00F07013"/>
    <w:rsid w:val="00F222E3"/>
    <w:rsid w:val="00F31584"/>
    <w:rsid w:val="00F459CF"/>
    <w:rsid w:val="00F570B4"/>
    <w:rsid w:val="00F66CF3"/>
    <w:rsid w:val="00F740FE"/>
    <w:rsid w:val="00F87DB2"/>
    <w:rsid w:val="00FA3BD0"/>
    <w:rsid w:val="00FA4D66"/>
    <w:rsid w:val="00F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94948F"/>
  <w15:docId w15:val="{E1534610-F002-4A41-A11A-6CD910BA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22714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227143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22714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227143"/>
    <w:rPr>
      <w:kern w:val="2"/>
      <w:sz w:val="21"/>
      <w:szCs w:val="24"/>
    </w:rPr>
  </w:style>
  <w:style w:type="paragraph" w:styleId="ListParagraph">
    <w:name w:val="List Paragraph"/>
    <w:basedOn w:val="Normal"/>
    <w:uiPriority w:val="34"/>
    <w:qFormat/>
    <w:rsid w:val="008B0BEE"/>
    <w:pPr>
      <w:ind w:left="720"/>
      <w:contextualSpacing/>
    </w:pPr>
  </w:style>
  <w:style w:type="paragraph" w:customStyle="1" w:styleId="p1">
    <w:name w:val="p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7">
    <w:name w:val="p1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">
    <w:name w:val="p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">
    <w:name w:val="ft2"/>
    <w:basedOn w:val="DefaultParagraphFont"/>
    <w:rsid w:val="00B56571"/>
  </w:style>
  <w:style w:type="paragraph" w:customStyle="1" w:styleId="p23">
    <w:name w:val="p2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">
    <w:name w:val="p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4">
    <w:name w:val="p2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5">
    <w:name w:val="p2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6">
    <w:name w:val="p2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7">
    <w:name w:val="p2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8">
    <w:name w:val="p2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6">
    <w:name w:val="p1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9">
    <w:name w:val="p2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0">
    <w:name w:val="p3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4">
    <w:name w:val="p1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9">
    <w:name w:val="p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0">
    <w:name w:val="p1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1">
    <w:name w:val="p1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2">
    <w:name w:val="p1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5">
    <w:name w:val="p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1">
    <w:name w:val="p3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8">
    <w:name w:val="p1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2">
    <w:name w:val="p3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3">
    <w:name w:val="p3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4">
    <w:name w:val="p3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19">
    <w:name w:val="ft19"/>
    <w:basedOn w:val="DefaultParagraphFont"/>
    <w:rsid w:val="00B56571"/>
  </w:style>
  <w:style w:type="character" w:customStyle="1" w:styleId="ft20">
    <w:name w:val="ft20"/>
    <w:basedOn w:val="DefaultParagraphFont"/>
    <w:rsid w:val="00B56571"/>
  </w:style>
  <w:style w:type="paragraph" w:customStyle="1" w:styleId="p35">
    <w:name w:val="p3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3">
    <w:name w:val="p1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1">
    <w:name w:val="p2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1">
    <w:name w:val="ft21"/>
    <w:basedOn w:val="DefaultParagraphFont"/>
    <w:rsid w:val="00B56571"/>
  </w:style>
  <w:style w:type="table" w:customStyle="1" w:styleId="TableGrid1">
    <w:name w:val="Table Grid1"/>
    <w:basedOn w:val="TableNormal"/>
    <w:next w:val="TableGrid"/>
    <w:uiPriority w:val="59"/>
    <w:rsid w:val="00CB0B24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56C0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D567D-3A17-4375-B36D-AE5A47395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47</TotalTime>
  <Pages>4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creator>apassos</dc:creator>
  <cp:lastModifiedBy>apassos</cp:lastModifiedBy>
  <cp:revision>7</cp:revision>
  <cp:lastPrinted>2018-09-29T02:30:00Z</cp:lastPrinted>
  <dcterms:created xsi:type="dcterms:W3CDTF">2018-09-28T07:28:00Z</dcterms:created>
  <dcterms:modified xsi:type="dcterms:W3CDTF">2019-05-24T01:29:00Z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