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1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6"/>
        <w:gridCol w:w="451"/>
        <w:gridCol w:w="2252"/>
        <w:gridCol w:w="1703"/>
        <w:gridCol w:w="424"/>
        <w:gridCol w:w="3718"/>
        <w:tblGridChange w:id="0">
          <w:tblGrid>
            <w:gridCol w:w="1266"/>
            <w:gridCol w:w="451"/>
            <w:gridCol w:w="2252"/>
            <w:gridCol w:w="1703"/>
            <w:gridCol w:w="424"/>
            <w:gridCol w:w="3718"/>
          </w:tblGrid>
        </w:tblGridChange>
      </w:tblGrid>
      <w:tr>
        <w:trPr>
          <w:cantSplit w:val="0"/>
          <w:trHeight w:val="202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0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Title</w:t>
            </w:r>
          </w:p>
          <w:p w:rsidR="00000000" w:rsidDel="00000000" w:rsidP="00000000" w:rsidRDefault="00000000" w:rsidRPr="00000000" w14:paraId="0000000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(Code)</w: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1</w:t>
            </w:r>
          </w:p>
          <w:p w:rsidR="00000000" w:rsidDel="00000000" w:rsidP="00000000" w:rsidRDefault="00000000" w:rsidRPr="00000000" w14:paraId="00000010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JA3-1)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Instructor(s)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Ikuko Hayase 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E-mail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rtl w:val="0"/>
              </w:rPr>
              <w:t xml:space="preserve">ihayase</w:t>
            </w:r>
            <w:hyperlink r:id="rId7">
              <w:r w:rsidDel="00000000" w:rsidR="00000000" w:rsidRPr="00000000">
                <w:rPr>
                  <w:rFonts w:ascii="DengXian" w:cs="DengXian" w:eastAsia="DengXian" w:hAnsi="DengXian"/>
                  <w:color w:val="000000"/>
                  <w:sz w:val="20"/>
                  <w:szCs w:val="20"/>
                  <w:u w:val="none"/>
                  <w:rtl w:val="0"/>
                </w:rPr>
                <w:t xml:space="preserve">@sky.miyazaki-mic.ac.jp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1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Class Style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Lecture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Office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4th period on Tuesday and Thursday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2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Track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JA3-1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Mode of Instruction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Credits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Allocated 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Spring, 1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-4th Year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3B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Active Learning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ind w:firstLine="180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e2f3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 or Elective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4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4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Overview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1 for foreign students </w:t>
            </w:r>
          </w:p>
        </w:tc>
      </w:tr>
      <w:tr>
        <w:trPr>
          <w:cantSplit w:val="0"/>
          <w:trHeight w:val="864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5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60" w:lineRule="auto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5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60" w:lineRule="auto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Objectives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E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(1) To learn kanji and basic vocabulary </w:t>
            </w:r>
          </w:p>
          <w:p w:rsidR="00000000" w:rsidDel="00000000" w:rsidP="00000000" w:rsidRDefault="00000000" w:rsidRPr="00000000" w14:paraId="0000005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(2) To study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rammar </w:t>
            </w:r>
          </w:p>
          <w:p w:rsidR="00000000" w:rsidDel="00000000" w:rsidP="00000000" w:rsidRDefault="00000000" w:rsidRPr="00000000" w14:paraId="0000006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(3) To improve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r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eading and listening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6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A">
            <w:pPr>
              <w:spacing w:line="60" w:lineRule="auto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Advanced Japanese 1:</w:t>
            </w: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Completion of </w:t>
            </w: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Intermediate Japanese</w:t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70">
            <w:pPr>
              <w:spacing w:line="60" w:lineRule="auto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60" w:lineRule="auto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Course </w:t>
            </w:r>
          </w:p>
          <w:p w:rsidR="00000000" w:rsidDel="00000000" w:rsidP="00000000" w:rsidRDefault="00000000" w:rsidRPr="00000000" w14:paraId="0000007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Schedule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No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Contents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Homework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Orientation, Level check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1-1, 2 / Reading 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N2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1-3, 4 / Reading 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1-5, 6 / Reading 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1-7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2-1, 2 / Reading 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2-1,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3-3, 4 / Reading 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3-3,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9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3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3-7 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Test 1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 Reading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4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4-7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E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5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F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5-7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Reading 16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-1, 2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Reading 17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-3, 4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0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Kanji and Vocabulary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Reading 18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Grammar 6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-5, 6 /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9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6-7 Test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Reading 19 / Reading 20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27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1F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19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 Reading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28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5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Reading Test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7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29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B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      </w:t>
            </w: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Listening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D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rPr>
                <w:rFonts w:ascii="DengXian" w:cs="DengXian" w:eastAsia="DengXian" w:hAnsi="DengXi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18"/>
                <w:szCs w:val="18"/>
                <w:rtl w:val="0"/>
              </w:rPr>
              <w:t xml:space="preserve">30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color w:val="000000"/>
                <w:sz w:val="20"/>
                <w:szCs w:val="20"/>
                <w:rtl w:val="0"/>
              </w:rPr>
              <w:t xml:space="preserve">Review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3">
            <w:pPr>
              <w:rPr>
                <w:rFonts w:ascii="DengXian" w:cs="DengXian" w:eastAsia="DengXian" w:hAnsi="DengXi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35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Grading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39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Grades will be determined as follows:</w:t>
            </w:r>
          </w:p>
          <w:p w:rsidR="00000000" w:rsidDel="00000000" w:rsidP="00000000" w:rsidRDefault="00000000" w:rsidRPr="00000000" w14:paraId="0000013A">
            <w:pPr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             Weekly homework and participation 20%; </w:t>
            </w:r>
          </w:p>
          <w:p w:rsidR="00000000" w:rsidDel="00000000" w:rsidP="00000000" w:rsidRDefault="00000000" w:rsidRPr="00000000" w14:paraId="0000013B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Weekly Quiz 40%; </w:t>
            </w:r>
          </w:p>
          <w:p w:rsidR="00000000" w:rsidDel="00000000" w:rsidP="00000000" w:rsidRDefault="00000000" w:rsidRPr="00000000" w14:paraId="0000013C">
            <w:pPr>
              <w:ind w:firstLine="700"/>
              <w:jc w:val="left"/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Final examination40%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1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spacing w:line="60" w:lineRule="auto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Textbooks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5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NIHONGO SO-MATOME Grammar, Reading, Kanji, Vocabulary</w:t>
            </w:r>
          </w:p>
        </w:tc>
      </w:tr>
      <w:tr>
        <w:trPr>
          <w:cantSplit w:val="0"/>
          <w:trHeight w:val="55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4A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line="60" w:lineRule="auto"/>
              <w:jc w:val="left"/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18"/>
                <w:szCs w:val="18"/>
                <w:rtl w:val="0"/>
              </w:rPr>
              <w:t xml:space="preserve">References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4E">
            <w:pPr>
              <w:rPr>
                <w:rFonts w:ascii="DengXian" w:cs="DengXian" w:eastAsia="DengXian" w:hAnsi="DengXi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153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DengXian" w:cs="DengXian" w:eastAsia="DengXian" w:hAnsi="DengXian"/>
                <w:sz w:val="20"/>
                <w:szCs w:val="20"/>
                <w:rtl w:val="0"/>
              </w:rPr>
              <w:t xml:space="preserve">NOTES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54">
            <w:pPr>
              <w:jc w:val="left"/>
              <w:rPr>
                <w:rFonts w:ascii="Sawarabi Gothic" w:cs="Sawarabi Gothic" w:eastAsia="Sawarabi Gothic" w:hAnsi="Sawarabi Gothic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You will fail this class if you miss the equivalent of 10 classes (lateness and early departure from class will be counted as absence).</w:t>
            </w:r>
          </w:p>
          <w:p w:rsidR="00000000" w:rsidDel="00000000" w:rsidP="00000000" w:rsidRDefault="00000000" w:rsidRPr="00000000" w14:paraId="00000155">
            <w:pPr>
              <w:jc w:val="left"/>
              <w:rPr>
                <w:rFonts w:ascii="Sawarabi Gothic" w:cs="Sawarabi Gothic" w:eastAsia="Sawarabi Gothic" w:hAnsi="Sawarabi Gothic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You must complete and submit all tasks and assignments even if you are absent or late for class.</w:t>
            </w:r>
          </w:p>
          <w:p w:rsidR="00000000" w:rsidDel="00000000" w:rsidP="00000000" w:rsidRDefault="00000000" w:rsidRPr="00000000" w14:paraId="00000156">
            <w:pPr>
              <w:rPr>
                <w:rFonts w:ascii="DengXian" w:cs="DengXian" w:eastAsia="DengXian" w:hAnsi="DengXian"/>
                <w:sz w:val="20"/>
                <w:szCs w:val="20"/>
              </w:rPr>
            </w:pPr>
            <w:r w:rsidDel="00000000" w:rsidR="00000000" w:rsidRPr="00000000">
              <w:rPr>
                <w:rFonts w:ascii="Sawarabi Gothic" w:cs="Sawarabi Gothic" w:eastAsia="Sawarabi Gothic" w:hAnsi="Sawarabi Gothic"/>
                <w:sz w:val="20"/>
                <w:szCs w:val="20"/>
                <w:rtl w:val="0"/>
              </w:rPr>
              <w:t xml:space="preserve">Be sure to communicate with the instructor if you must be late or absent.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widowControl w:val="1"/>
        <w:jc w:val="left"/>
        <w:rPr>
          <w:rFonts w:ascii="MS Gothic" w:cs="MS Gothic" w:eastAsia="MS Gothic" w:hAnsi="MS Gothic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S Mincho"/>
  <w:font w:name="Georgia"/>
  <w:font w:name="Arial"/>
  <w:font w:name="MS Gothic"/>
  <w:font w:name="DengXian"/>
  <w:font w:name="Sawarabi Gothic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S Mincho" w:cs="MS Mincho" w:eastAsia="MS Mincho" w:hAnsi="MS Mincho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both"/>
    </w:pPr>
    <w:rPr>
      <w:rFonts w:ascii="MS Mincho" w:cs="MS Mincho" w:eastAsia="MS Mincho" w:hAnsi="MS Mincho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460BC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B05A6B"/>
    <w:pPr>
      <w:adjustRightInd w:val="0"/>
      <w:ind w:left="840" w:leftChars="400"/>
    </w:pPr>
    <w:rPr>
      <w:rFonts w:ascii="Century" w:cs="ＭＳ 明朝" w:hAnsi="Century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 w:val="1"/>
    <w:rsid w:val="00D2175D"/>
    <w:rPr>
      <w:rFonts w:asciiTheme="majorHAnsi" w:cstheme="majorBidi" w:eastAsiaTheme="majorEastAsia" w:hAnsiTheme="majorHAnsi"/>
      <w:sz w:val="18"/>
      <w:szCs w:val="18"/>
    </w:rPr>
  </w:style>
  <w:style w:type="character" w:styleId="a6" w:customStyle="1">
    <w:name w:val="吹き出し (文字)"/>
    <w:basedOn w:val="a0"/>
    <w:link w:val="a5"/>
    <w:uiPriority w:val="99"/>
    <w:rsid w:val="00D2175D"/>
    <w:rPr>
      <w:rFonts w:asciiTheme="majorHAnsi" w:cstheme="majorBidi" w:eastAsiaTheme="majorEastAsia" w:hAnsiTheme="majorHAnsi"/>
      <w:sz w:val="18"/>
      <w:szCs w:val="18"/>
    </w:rPr>
  </w:style>
  <w:style w:type="paragraph" w:styleId="a7">
    <w:name w:val="header"/>
    <w:basedOn w:val="a"/>
    <w:link w:val="a8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 w:val="1"/>
    <w:rsid w:val="001C5D1D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 w:val="1"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 w:val="1"/>
    <w:unhideWhenUsed w:val="1"/>
    <w:rsid w:val="006620F4"/>
    <w:rPr>
      <w:color w:val="605e5c"/>
      <w:shd w:color="auto" w:fill="e1dfdd" w:val="clear"/>
    </w:rPr>
  </w:style>
  <w:style w:type="character" w:styleId="ad">
    <w:name w:val="FollowedHyperlink"/>
    <w:basedOn w:val="a0"/>
    <w:uiPriority w:val="99"/>
    <w:semiHidden w:val="1"/>
    <w:unhideWhenUsed w:val="1"/>
    <w:rsid w:val="00C50E6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hayase@sky.miyazaki-mic.ac.jp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warabiGothic-regular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trgpTWz0VoFmASxvtHICeil/kQ==">AMUW2mUXeMg0fGNOpE+pXH6VVjJSvmQFB0tQ34LQx59zMwzN3VyZQe3VNBFN8RDkocotAYCLtDojLaOy8MoKbgNBdWiQ56VWyQ4WKBhXQes5JWH589IdvTc=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2022-04-01T07:54:00Z</dcterms:created>
  <dc:creator>rmitsugi</dc:creator>
</cp:coreProperties>
</file>